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AE" w:rsidRPr="00AA47AE" w:rsidRDefault="00660A2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                     </w:t>
      </w:r>
      <w:r w:rsidR="008F1994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ab/>
      </w:r>
      <w:r w:rsidR="008F1994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ab/>
      </w:r>
      <w:r w:rsidR="008F1994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ab/>
      </w:r>
      <w:r w:rsidR="00AA47AE"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Lucknow Pact, 1916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The Lucknow pact was the product of Hindu-Muslim unity envisaged by M. A. Jinnah. 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December 1915, the ML and Congress met separately in Bombay. Both the parties set up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committees for making a scheme for constitutional changes in consultation with other political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parties.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Role of the Quaid-i-Azam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Jinnah did a lot to unite the two nations along with the recognition of the rights of Muslims.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Meeting of both parties held at Lucknow in 1916. The constitutional proposals were approved: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One Third seats for Muslims in the Imperial Legislative Council.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Separate Electorate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Half members of the Executive Council to be elected by the Imperial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Legislative Council.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Commissioned ranks of the army for Indians.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Expansion of Provincial Legislative Councils.</w:t>
      </w:r>
    </w:p>
    <w:p w:rsid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Half members of the Governor’s Executive Council be elected by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Provincial Legislative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Council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Weightage to minorities in provinces.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Gains from Muslim Point-of-view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1. Separate Electorate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2. One Third Muslim seats in Central Legislature.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3. Unofficial bill, if opposed by three-fourth members of a community, it will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not be passed.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August 20, 1917 Announcement by British Government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Secretary of State Montagu promised for: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1. Greater association of Indian in all branches of government.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2. Responsible government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3. Induction of Indians in the commissioned ranks.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Conclusion:</w:t>
      </w:r>
    </w:p>
    <w:p w:rsidR="00AA47AE" w:rsidRPr="00AA47AE" w:rsidRDefault="00AA47AE" w:rsidP="00AA47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The historical struggle of the Muslims confirmed their identity. They organized their political party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A47AE">
        <w:rPr>
          <w:rFonts w:ascii="Times New Roman" w:hAnsi="Times New Roman" w:cs="Times New Roman"/>
          <w:color w:val="000000" w:themeColor="text1"/>
          <w:sz w:val="24"/>
          <w:szCs w:val="24"/>
        </w:rPr>
        <w:t>to address the demands. They also got recognition by the Hindus as a separate nation. The</w:t>
      </w:r>
    </w:p>
    <w:p w:rsidR="00AA47AE" w:rsidRPr="00AA47AE" w:rsidRDefault="00AA47AE" w:rsidP="00AA47AE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AA47AE">
        <w:rPr>
          <w:rFonts w:ascii="Times New Roman" w:hAnsi="Times New Roman" w:cs="Times New Roman"/>
          <w:color w:val="000000" w:themeColor="text1"/>
        </w:rPr>
        <w:t>British accepted their role in the political domain.</w:t>
      </w:r>
    </w:p>
    <w:p w:rsidR="008E1D2D" w:rsidRPr="00AA47AE" w:rsidRDefault="008E1D2D" w:rsidP="00AA47A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E1D2D" w:rsidRPr="00AA47AE" w:rsidSect="00AB59C7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8449A"/>
    <w:multiLevelType w:val="multilevel"/>
    <w:tmpl w:val="07EA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E601E1"/>
    <w:multiLevelType w:val="hybridMultilevel"/>
    <w:tmpl w:val="5D806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B59C7"/>
    <w:rsid w:val="00204943"/>
    <w:rsid w:val="006368DC"/>
    <w:rsid w:val="00660A2E"/>
    <w:rsid w:val="00860B7B"/>
    <w:rsid w:val="008E1D2D"/>
    <w:rsid w:val="008F1994"/>
    <w:rsid w:val="00AA47AE"/>
    <w:rsid w:val="00AB59C7"/>
    <w:rsid w:val="00CD25FD"/>
    <w:rsid w:val="00D25A4F"/>
    <w:rsid w:val="00FA6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59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25A4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2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2020-03-28T03:33:00Z</dcterms:created>
  <dcterms:modified xsi:type="dcterms:W3CDTF">2020-03-31T06:54:00Z</dcterms:modified>
</cp:coreProperties>
</file>